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25F4" w:rsidRDefault="003742B9" w:rsidP="003742B9">
      <w:pPr>
        <w:widowControl/>
        <w:jc w:val="center"/>
        <w:rPr>
          <w:rFonts w:ascii="宋体" w:hAnsi="宋体" w:cs="宋体"/>
          <w:kern w:val="0"/>
          <w:szCs w:val="21"/>
        </w:rPr>
      </w:pPr>
      <w:r w:rsidRPr="003742B9">
        <w:rPr>
          <w:rFonts w:ascii="Arial" w:hAnsi="Arial" w:cs="Arial" w:hint="eastAsia"/>
          <w:color w:val="333333"/>
          <w:szCs w:val="21"/>
          <w:shd w:val="clear" w:color="auto" w:fill="FFFFFF"/>
        </w:rPr>
        <w:t>BLK16CV3-S2-IM-38X38-B-V1_02</w:t>
      </w:r>
      <w:r w:rsidR="00B91645" w:rsidRPr="00B91645">
        <w:t xml:space="preserve"> </w:t>
      </w:r>
      <w:r w:rsidR="00B91645" w:rsidRPr="00B91645">
        <w:rPr>
          <w:rFonts w:ascii="Arial" w:hAnsi="Arial" w:cs="Arial"/>
          <w:color w:val="333333"/>
          <w:szCs w:val="21"/>
          <w:shd w:val="clear" w:color="auto" w:fill="FFFFFF"/>
        </w:rPr>
        <w:t>Interface Description</w:t>
      </w:r>
    </w:p>
    <w:p w:rsidR="00177FF6" w:rsidRDefault="0058154F" w:rsidP="006A25F4">
      <w:pPr>
        <w:widowControl/>
        <w:jc w:val="center"/>
        <w:rPr>
          <w:noProof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8" type="#_x0000_t202" style="position:absolute;left:0;text-align:left;margin-left:157.8pt;margin-top:491.4pt;width:102.15pt;height:23.45pt;z-index:6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58154F" w:rsidRPr="006920F9" w:rsidRDefault="0058154F" w:rsidP="0058154F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6</w:t>
                  </w:r>
                  <w:r w:rsidRPr="00B96330">
                    <w:t xml:space="preserve"> </w:t>
                  </w:r>
                  <w:r w:rsidRPr="00B96330">
                    <w:rPr>
                      <w:color w:val="FF0000"/>
                      <w:sz w:val="18"/>
                    </w:rPr>
                    <w:t>A</w:t>
                  </w:r>
                  <w:r>
                    <w:rPr>
                      <w:color w:val="FF0000"/>
                      <w:sz w:val="18"/>
                    </w:rPr>
                    <w:t xml:space="preserve">larm </w:t>
                  </w:r>
                  <w:r w:rsidRPr="00B96330">
                    <w:rPr>
                      <w:color w:val="FF0000"/>
                      <w:sz w:val="18"/>
                    </w:rPr>
                    <w:t>Audio</w:t>
                  </w:r>
                </w:p>
              </w:txbxContent>
            </v:textbox>
          </v:shape>
        </w:pict>
      </w: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style="width:238.5pt;height:238.5pt;visibility:visible;mso-wrap-style:square">
            <v:imagedata r:id="rId7" o:title=""/>
          </v:shape>
        </w:pict>
      </w:r>
    </w:p>
    <w:p w:rsidR="002E4B37" w:rsidRDefault="00DB4BE7" w:rsidP="006A25F4">
      <w:pPr>
        <w:widowControl/>
        <w:jc w:val="center"/>
        <w:rPr>
          <w:noProof/>
        </w:rPr>
      </w:pPr>
      <w:r>
        <w:rPr>
          <w:rFonts w:ascii="Arial" w:hAnsi="Arial" w:cs="Arial"/>
          <w:noProof/>
          <w:color w:val="333333"/>
          <w:szCs w:val="21"/>
        </w:rPr>
        <w:pict>
          <v:shape id="_x0000_s1035" type="#_x0000_t202" style="position:absolute;left:0;text-align:left;margin-left:210.4pt;margin-top:6.9pt;width:123.25pt;height:23.45pt;z-index:3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92397E" w:rsidRPr="006920F9" w:rsidRDefault="00C844F6" w:rsidP="00BB2506">
                  <w:pPr>
                    <w:rPr>
                      <w:color w:val="FF0000"/>
                    </w:rPr>
                  </w:pPr>
                  <w:r w:rsidRPr="00C844F6">
                    <w:rPr>
                      <w:color w:val="FF0000"/>
                      <w:sz w:val="18"/>
                    </w:rPr>
                    <w:t>This interface is not welded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9" type="#_x0000_t202" style="position:absolute;left:0;text-align:left;margin-left:128.35pt;margin-top:6.9pt;width:93.75pt;height:24.75pt;z-index:4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39">
              <w:txbxContent>
                <w:p w:rsidR="00B91645" w:rsidRPr="00DD0371" w:rsidRDefault="00B91645" w:rsidP="00B91645">
                  <w:pPr>
                    <w:rPr>
                      <w:color w:val="FF0000"/>
                      <w:sz w:val="18"/>
                    </w:rPr>
                  </w:pPr>
                  <w:r w:rsidRPr="00DD0371"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 w:rsidR="00C04B59">
                    <w:rPr>
                      <w:color w:val="FF0000"/>
                      <w:sz w:val="18"/>
                    </w:rPr>
                    <w:t>2</w:t>
                  </w:r>
                  <w:r w:rsidRPr="009D27E0">
                    <w:t xml:space="preserve"> </w:t>
                  </w:r>
                  <w:r w:rsidRPr="009D27E0">
                    <w:rPr>
                      <w:color w:val="FF0000"/>
                      <w:sz w:val="18"/>
                    </w:rPr>
                    <w:t>Infrared interface</w:t>
                  </w:r>
                </w:p>
              </w:txbxContent>
            </v:textbox>
          </v:shape>
        </w:pict>
      </w:r>
    </w:p>
    <w:p w:rsidR="00C9005E" w:rsidRDefault="00DB4BE7" w:rsidP="006A25F4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  <w:r>
        <w:rPr>
          <w:rFonts w:ascii="Arial" w:hAnsi="Arial" w:cs="Arial"/>
          <w:noProof/>
          <w:color w:val="333333"/>
          <w:szCs w:val="21"/>
        </w:rPr>
        <w:pict>
          <v:shape id="_x0000_s1040" type="#_x0000_t202" style="position:absolute;left:0;text-align:left;margin-left:313.75pt;margin-top:145.65pt;width:27.75pt;height:98.25pt;z-index:5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layout-flow:vertical-ideographic">
              <w:txbxContent>
                <w:p w:rsidR="00C04B59" w:rsidRPr="00DD0371" w:rsidRDefault="00C04B59" w:rsidP="00C04B59">
                  <w:pPr>
                    <w:rPr>
                      <w:color w:val="FF0000"/>
                      <w:sz w:val="18"/>
                    </w:rPr>
                  </w:pPr>
                  <w:r w:rsidRPr="00DD0371"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>
                    <w:rPr>
                      <w:color w:val="FF0000"/>
                      <w:sz w:val="18"/>
                    </w:rPr>
                    <w:t xml:space="preserve">4 </w:t>
                  </w:r>
                  <w:r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>
                    <w:rPr>
                      <w:color w:val="FF0000"/>
                      <w:sz w:val="18"/>
                    </w:rPr>
                    <w:t>ower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333333"/>
          <w:szCs w:val="21"/>
        </w:rPr>
        <w:pict>
          <v:shape id="_x0000_s1031" type="#_x0000_t202" style="position:absolute;left:0;text-align:left;margin-left:229.9pt;margin-top:226.2pt;width:78.1pt;height:23.45pt;z-index:2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3F0E5F" w:rsidRPr="006920F9" w:rsidRDefault="003F0E5F" w:rsidP="003F0E5F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3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proofErr w:type="spellStart"/>
                  <w:r w:rsidRPr="003F0E5F">
                    <w:rPr>
                      <w:color w:val="FF0000"/>
                    </w:rPr>
                    <w:t>IRcut</w:t>
                  </w:r>
                  <w:proofErr w:type="spellEnd"/>
                </w:p>
              </w:txbxContent>
            </v:textbox>
          </v:shape>
        </w:pict>
      </w:r>
      <w:r>
        <w:rPr>
          <w:rFonts w:ascii="Arial" w:hAnsi="Arial" w:cs="Arial"/>
          <w:noProof/>
          <w:color w:val="333333"/>
          <w:szCs w:val="21"/>
        </w:rPr>
        <w:pict>
          <v:shape id="_x0000_s1029" type="#_x0000_t202" style="position:absolute;left:0;text-align:left;margin-left:308pt;margin-top:59.1pt;width:90.95pt;height:23.45pt;z-index:1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27789D" w:rsidRPr="006920F9" w:rsidRDefault="006920F9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 xml:space="preserve">P1 </w:t>
                  </w:r>
                  <w:r w:rsidR="00BB2506" w:rsidRPr="0003073D">
                    <w:rPr>
                      <w:color w:val="FF0000"/>
                      <w:sz w:val="18"/>
                    </w:rPr>
                    <w:t>Ethernet</w:t>
                  </w:r>
                </w:p>
              </w:txbxContent>
            </v:textbox>
          </v:shape>
        </w:pict>
      </w:r>
      <w:r>
        <w:rPr>
          <w:rFonts w:ascii="Arial" w:hAnsi="Arial" w:cs="Arial"/>
          <w:color w:val="333333"/>
          <w:szCs w:val="21"/>
          <w:shd w:val="clear" w:color="auto" w:fill="FFFFFF"/>
        </w:rPr>
        <w:pict>
          <v:shape id="_x0000_i1026" type="#_x0000_t75" style="width:221.25pt;height:218.25pt;mso-left-percent:-10001;mso-top-percent:-10001;mso-position-horizontal:absolute;mso-position-horizontal-relative:char;mso-position-vertical:absolute;mso-position-vertical-relative:line;mso-left-percent:-10001;mso-top-percent:-10001">
            <v:imagedata r:id="rId8" o:title="IMG_7428_副本"/>
          </v:shape>
        </w:pict>
      </w:r>
    </w:p>
    <w:p w:rsidR="009C62BC" w:rsidRDefault="009C62BC" w:rsidP="006A25F4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p w:rsidR="009C62BC" w:rsidRDefault="009C62BC" w:rsidP="006A25F4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p w:rsidR="009C62BC" w:rsidRPr="006A25F4" w:rsidRDefault="009C62BC" w:rsidP="006A25F4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B91645" w:rsidTr="00AD3750">
        <w:tc>
          <w:tcPr>
            <w:tcW w:w="1704" w:type="dxa"/>
            <w:vAlign w:val="center"/>
          </w:tcPr>
          <w:p w:rsidR="00B91645" w:rsidRDefault="00B91645" w:rsidP="00B91645">
            <w:pPr>
              <w:widowControl/>
              <w:jc w:val="center"/>
              <w:rPr>
                <w:szCs w:val="21"/>
              </w:rPr>
            </w:pPr>
            <w:r w:rsidRPr="00B91645">
              <w:rPr>
                <w:rFonts w:ascii="宋体" w:hAnsi="宋体" w:cs="宋体"/>
                <w:kern w:val="0"/>
                <w:szCs w:val="21"/>
              </w:rPr>
              <w:t>sign</w:t>
            </w:r>
          </w:p>
        </w:tc>
        <w:tc>
          <w:tcPr>
            <w:tcW w:w="1704" w:type="dxa"/>
            <w:vAlign w:val="center"/>
          </w:tcPr>
          <w:p w:rsidR="00B91645" w:rsidRPr="00061371" w:rsidRDefault="00B91645" w:rsidP="00B9164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1166E1">
              <w:rPr>
                <w:rFonts w:hint="eastAsia"/>
                <w:szCs w:val="21"/>
              </w:rPr>
              <w:t>Socket</w:t>
            </w:r>
          </w:p>
        </w:tc>
        <w:tc>
          <w:tcPr>
            <w:tcW w:w="1704" w:type="dxa"/>
            <w:vAlign w:val="center"/>
          </w:tcPr>
          <w:p w:rsidR="00B91645" w:rsidRDefault="00B91645" w:rsidP="00B91645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Specific No</w:t>
            </w:r>
          </w:p>
        </w:tc>
        <w:tc>
          <w:tcPr>
            <w:tcW w:w="1705" w:type="dxa"/>
            <w:vAlign w:val="center"/>
          </w:tcPr>
          <w:p w:rsidR="00B91645" w:rsidRDefault="00B91645" w:rsidP="00B91645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Interface Description</w:t>
            </w:r>
          </w:p>
        </w:tc>
        <w:tc>
          <w:tcPr>
            <w:tcW w:w="1705" w:type="dxa"/>
            <w:vAlign w:val="center"/>
          </w:tcPr>
          <w:p w:rsidR="00B91645" w:rsidRDefault="00B91645" w:rsidP="00B91645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Function</w:t>
            </w:r>
          </w:p>
        </w:tc>
      </w:tr>
      <w:tr w:rsidR="008D65CA" w:rsidTr="00AD3750">
        <w:tc>
          <w:tcPr>
            <w:tcW w:w="1704" w:type="dxa"/>
            <w:vMerge w:val="restart"/>
            <w:vAlign w:val="center"/>
          </w:tcPr>
          <w:p w:rsidR="008D65CA" w:rsidRDefault="008D65CA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8D65CA" w:rsidRDefault="006A25F4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  <w:p w:rsidR="006A25F4" w:rsidRDefault="006A25F4" w:rsidP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ETHRX-</w:t>
            </w:r>
          </w:p>
        </w:tc>
        <w:tc>
          <w:tcPr>
            <w:tcW w:w="1705" w:type="dxa"/>
            <w:vAlign w:val="center"/>
          </w:tcPr>
          <w:p w:rsidR="008D65CA" w:rsidRDefault="0012363A" w:rsidP="008D65CA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ETHRX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8D65CA" w:rsidRDefault="0012363A" w:rsidP="008D65CA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LED/PHY_AD3</w:t>
            </w:r>
          </w:p>
        </w:tc>
        <w:tc>
          <w:tcPr>
            <w:tcW w:w="1705" w:type="dxa"/>
            <w:vAlign w:val="center"/>
          </w:tcPr>
          <w:p w:rsidR="008D65CA" w:rsidRDefault="0012363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ETHTX-</w:t>
            </w:r>
          </w:p>
        </w:tc>
        <w:tc>
          <w:tcPr>
            <w:tcW w:w="1705" w:type="dxa"/>
            <w:vAlign w:val="center"/>
          </w:tcPr>
          <w:p w:rsidR="008D65CA" w:rsidRDefault="0012363A" w:rsidP="005F75B6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ETHTX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8D65CA" w:rsidRDefault="0012363A" w:rsidP="005F75B6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8D65CA" w:rsidRDefault="0012363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lastRenderedPageBreak/>
              <w:t>P</w:t>
            </w:r>
            <w:r w:rsidR="006920F9">
              <w:rPr>
                <w:szCs w:val="21"/>
              </w:rPr>
              <w:t>2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177FF6" w:rsidP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</w:t>
            </w:r>
            <w:r w:rsidR="006A25F4">
              <w:rPr>
                <w:rFonts w:hint="eastAsia"/>
                <w:szCs w:val="21"/>
              </w:rPr>
              <w:t>2</w:t>
            </w: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F3672" w:rsidRDefault="0012363A">
            <w:pPr>
              <w:widowControl/>
              <w:jc w:val="center"/>
              <w:rPr>
                <w:szCs w:val="21"/>
              </w:rPr>
            </w:pPr>
            <w:r w:rsidRPr="007A1F69">
              <w:rPr>
                <w:szCs w:val="21"/>
              </w:rPr>
              <w:t>Infrared input</w:t>
            </w:r>
          </w:p>
        </w:tc>
        <w:tc>
          <w:tcPr>
            <w:tcW w:w="1705" w:type="dxa"/>
            <w:vAlign w:val="center"/>
          </w:tcPr>
          <w:p w:rsidR="00BF3672" w:rsidRDefault="0012363A">
            <w:pPr>
              <w:widowControl/>
              <w:jc w:val="center"/>
              <w:rPr>
                <w:szCs w:val="21"/>
              </w:rPr>
            </w:pPr>
            <w:r w:rsidRPr="007A1F69">
              <w:rPr>
                <w:szCs w:val="21"/>
              </w:rPr>
              <w:t>Infrared input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BF3672" w:rsidRDefault="003742B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vAlign w:val="center"/>
          </w:tcPr>
          <w:p w:rsidR="00BF3672" w:rsidRDefault="0012363A">
            <w:pPr>
              <w:widowControl/>
              <w:jc w:val="center"/>
              <w:rPr>
                <w:szCs w:val="21"/>
              </w:rPr>
            </w:pPr>
            <w:r w:rsidRPr="008D7E00">
              <w:rPr>
                <w:szCs w:val="21"/>
              </w:rPr>
              <w:t>5</w:t>
            </w:r>
            <w:r w:rsidRPr="008D7E00">
              <w:rPr>
                <w:rFonts w:hint="eastAsia"/>
                <w:szCs w:val="21"/>
              </w:rPr>
              <w:t>V DC input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6A25F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9C31D7" w:rsidRDefault="009C31D7" w:rsidP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BOUT</w:t>
            </w:r>
          </w:p>
        </w:tc>
        <w:tc>
          <w:tcPr>
            <w:tcW w:w="1705" w:type="dxa"/>
            <w:vAlign w:val="center"/>
          </w:tcPr>
          <w:p w:rsidR="00BF3672" w:rsidRDefault="0012363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 w:rsidRPr="008D7E00">
              <w:rPr>
                <w:rFonts w:hint="eastAsia"/>
                <w:szCs w:val="21"/>
              </w:rPr>
              <w:t xml:space="preserve"> output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624716" w:rsidRDefault="009C31D7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AOUT</w:t>
            </w:r>
          </w:p>
        </w:tc>
        <w:tc>
          <w:tcPr>
            <w:tcW w:w="1705" w:type="dxa"/>
            <w:vAlign w:val="center"/>
          </w:tcPr>
          <w:p w:rsidR="00BF3672" w:rsidRDefault="0012363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 w:rsidRPr="008D7E00">
              <w:rPr>
                <w:rFonts w:hint="eastAsia"/>
                <w:szCs w:val="21"/>
              </w:rPr>
              <w:t xml:space="preserve"> output</w:t>
            </w:r>
          </w:p>
        </w:tc>
      </w:tr>
      <w:tr w:rsidR="006B251A" w:rsidTr="00F17737">
        <w:tc>
          <w:tcPr>
            <w:tcW w:w="1704" w:type="dxa"/>
            <w:vMerge w:val="restart"/>
            <w:vAlign w:val="center"/>
          </w:tcPr>
          <w:p w:rsidR="006B251A" w:rsidRDefault="006B251A" w:rsidP="006B251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P4</w:t>
            </w:r>
          </w:p>
          <w:p w:rsidR="006B251A" w:rsidRDefault="006B251A" w:rsidP="006B251A">
            <w:pPr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 w:val="restart"/>
            <w:vAlign w:val="center"/>
          </w:tcPr>
          <w:p w:rsidR="006B251A" w:rsidRDefault="006B251A" w:rsidP="006B251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J7</w:t>
            </w:r>
          </w:p>
          <w:p w:rsidR="006B251A" w:rsidRDefault="006B251A" w:rsidP="006B251A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6B251A" w:rsidRDefault="006B251A" w:rsidP="006B251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6B251A" w:rsidRDefault="006B251A" w:rsidP="006B251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</w:tcPr>
          <w:p w:rsidR="006B251A" w:rsidRPr="00B2767C" w:rsidRDefault="006B251A" w:rsidP="00B2767C">
            <w:pPr>
              <w:widowControl/>
              <w:jc w:val="center"/>
              <w:rPr>
                <w:szCs w:val="21"/>
              </w:rPr>
            </w:pPr>
            <w:r w:rsidRPr="00B2767C">
              <w:rPr>
                <w:szCs w:val="21"/>
              </w:rPr>
              <w:t>Undefined</w:t>
            </w:r>
          </w:p>
        </w:tc>
      </w:tr>
      <w:tr w:rsidR="006B251A" w:rsidTr="00F17737">
        <w:tc>
          <w:tcPr>
            <w:tcW w:w="1704" w:type="dxa"/>
            <w:vMerge/>
            <w:vAlign w:val="center"/>
          </w:tcPr>
          <w:p w:rsidR="006B251A" w:rsidRDefault="006B251A" w:rsidP="006B251A">
            <w:pPr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B251A" w:rsidRDefault="006B251A" w:rsidP="006B251A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6B251A" w:rsidRDefault="006B251A" w:rsidP="006B251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6B251A" w:rsidRDefault="006B251A" w:rsidP="006B251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</w:tcPr>
          <w:p w:rsidR="006B251A" w:rsidRPr="00B2767C" w:rsidRDefault="006B251A" w:rsidP="00B2767C">
            <w:pPr>
              <w:widowControl/>
              <w:jc w:val="center"/>
              <w:rPr>
                <w:szCs w:val="21"/>
              </w:rPr>
            </w:pPr>
            <w:r w:rsidRPr="00B2767C">
              <w:rPr>
                <w:szCs w:val="21"/>
              </w:rPr>
              <w:t>Undefined</w:t>
            </w:r>
          </w:p>
        </w:tc>
      </w:tr>
      <w:tr w:rsidR="009C31D7" w:rsidTr="00AD3750">
        <w:tc>
          <w:tcPr>
            <w:tcW w:w="1704" w:type="dxa"/>
            <w:vMerge/>
            <w:vAlign w:val="center"/>
          </w:tcPr>
          <w:p w:rsidR="009C31D7" w:rsidRDefault="009C31D7" w:rsidP="00B27B06">
            <w:pPr>
              <w:widowControl/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9C31D7" w:rsidTr="00AD3750"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</w:p>
        </w:tc>
        <w:tc>
          <w:tcPr>
            <w:tcW w:w="1705" w:type="dxa"/>
            <w:vAlign w:val="center"/>
          </w:tcPr>
          <w:p w:rsidR="009C31D7" w:rsidRDefault="006B251A">
            <w:pPr>
              <w:widowControl/>
              <w:jc w:val="center"/>
              <w:rPr>
                <w:szCs w:val="21"/>
              </w:rPr>
            </w:pPr>
            <w:r w:rsidRPr="008D7E00">
              <w:rPr>
                <w:rFonts w:hint="eastAsia"/>
                <w:szCs w:val="21"/>
              </w:rPr>
              <w:t>12V DC input</w:t>
            </w:r>
          </w:p>
        </w:tc>
      </w:tr>
      <w:tr w:rsidR="003742B9" w:rsidTr="00AD3750">
        <w:tc>
          <w:tcPr>
            <w:tcW w:w="1704" w:type="dxa"/>
            <w:vMerge w:val="restart"/>
            <w:vAlign w:val="center"/>
          </w:tcPr>
          <w:p w:rsidR="003742B9" w:rsidRDefault="003742B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</w:tc>
        <w:tc>
          <w:tcPr>
            <w:tcW w:w="1704" w:type="dxa"/>
            <w:vMerge w:val="restart"/>
            <w:vAlign w:val="center"/>
          </w:tcPr>
          <w:p w:rsidR="003742B9" w:rsidRDefault="003742B9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J</w:t>
            </w: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1704" w:type="dxa"/>
            <w:vAlign w:val="center"/>
          </w:tcPr>
          <w:p w:rsidR="003742B9" w:rsidRDefault="003742B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3742B9" w:rsidRPr="00B2767C" w:rsidRDefault="003742B9" w:rsidP="003F1DCC">
            <w:pPr>
              <w:widowControl/>
              <w:jc w:val="center"/>
              <w:rPr>
                <w:szCs w:val="21"/>
              </w:rPr>
            </w:pPr>
            <w:r w:rsidRPr="00B2767C">
              <w:rPr>
                <w:rFonts w:hint="eastAsia"/>
                <w:szCs w:val="21"/>
              </w:rPr>
              <w:t>UART_RX</w:t>
            </w:r>
          </w:p>
        </w:tc>
        <w:tc>
          <w:tcPr>
            <w:tcW w:w="1705" w:type="dxa"/>
            <w:vAlign w:val="center"/>
          </w:tcPr>
          <w:p w:rsidR="003742B9" w:rsidRDefault="003742B9" w:rsidP="003F1DCC">
            <w:pPr>
              <w:widowControl/>
              <w:jc w:val="center"/>
              <w:rPr>
                <w:szCs w:val="21"/>
              </w:rPr>
            </w:pPr>
          </w:p>
        </w:tc>
      </w:tr>
      <w:tr w:rsidR="008A21DA" w:rsidTr="00AD3750">
        <w:tc>
          <w:tcPr>
            <w:tcW w:w="1704" w:type="dxa"/>
            <w:vMerge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A21DA" w:rsidRDefault="008A21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8A21DA" w:rsidRPr="00B2767C" w:rsidRDefault="008A21DA" w:rsidP="00AF19FE">
            <w:pPr>
              <w:widowControl/>
              <w:jc w:val="center"/>
              <w:rPr>
                <w:szCs w:val="21"/>
              </w:rPr>
            </w:pPr>
            <w:r w:rsidRPr="00B2767C">
              <w:rPr>
                <w:rFonts w:hint="eastAsia"/>
                <w:szCs w:val="21"/>
              </w:rPr>
              <w:t>UART_TX</w:t>
            </w:r>
          </w:p>
        </w:tc>
        <w:tc>
          <w:tcPr>
            <w:tcW w:w="1705" w:type="dxa"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</w:p>
        </w:tc>
      </w:tr>
      <w:tr w:rsidR="00E94872" w:rsidTr="00AD3750"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94872" w:rsidRDefault="008A21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94872" w:rsidRPr="00B2767C" w:rsidRDefault="003742B9" w:rsidP="00AF19FE">
            <w:pPr>
              <w:widowControl/>
              <w:jc w:val="center"/>
              <w:rPr>
                <w:szCs w:val="21"/>
              </w:rPr>
            </w:pPr>
            <w:r w:rsidRPr="00B2767C"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94872" w:rsidRDefault="003742B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BC5F62" w:rsidTr="00AD3750">
        <w:tc>
          <w:tcPr>
            <w:tcW w:w="1704" w:type="dxa"/>
            <w:vMerge w:val="restart"/>
            <w:vAlign w:val="center"/>
          </w:tcPr>
          <w:p w:rsidR="00BC5F62" w:rsidRDefault="00BC5F62" w:rsidP="00BC5F62">
            <w:pPr>
              <w:widowControl/>
              <w:jc w:val="center"/>
              <w:rPr>
                <w:szCs w:val="21"/>
              </w:rPr>
            </w:pPr>
            <w:bookmarkStart w:id="0" w:name="_GoBack" w:colFirst="0" w:colLast="4"/>
            <w:r>
              <w:rPr>
                <w:rFonts w:ascii="宋体" w:hAnsi="宋体" w:cs="宋体" w:hint="eastAsia"/>
                <w:kern w:val="0"/>
                <w:szCs w:val="21"/>
              </w:rPr>
              <w:t>P6</w:t>
            </w:r>
          </w:p>
        </w:tc>
        <w:tc>
          <w:tcPr>
            <w:tcW w:w="1704" w:type="dxa"/>
            <w:vMerge w:val="restart"/>
            <w:vAlign w:val="center"/>
          </w:tcPr>
          <w:p w:rsidR="00BC5F62" w:rsidRDefault="00BC5F62" w:rsidP="00BC5F6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J6</w:t>
            </w:r>
          </w:p>
        </w:tc>
        <w:tc>
          <w:tcPr>
            <w:tcW w:w="1704" w:type="dxa"/>
            <w:vAlign w:val="center"/>
          </w:tcPr>
          <w:p w:rsidR="00BC5F62" w:rsidRDefault="00BC5F62" w:rsidP="00BC5F62">
            <w:pPr>
              <w:widowControl/>
              <w:jc w:val="center"/>
              <w:rPr>
                <w:szCs w:val="21"/>
              </w:rPr>
            </w:pPr>
            <w:r w:rsidRPr="003742B9">
              <w:rPr>
                <w:rFonts w:hint="eastAsia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C5F62" w:rsidRDefault="00BC5F62" w:rsidP="00BC5F6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AC_OUT</w:t>
            </w:r>
          </w:p>
        </w:tc>
        <w:tc>
          <w:tcPr>
            <w:tcW w:w="1705" w:type="dxa"/>
            <w:vAlign w:val="center"/>
          </w:tcPr>
          <w:p w:rsidR="00BC5F62" w:rsidRDefault="00BC5F62" w:rsidP="00BC5F6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AC_OUT</w:t>
            </w:r>
          </w:p>
        </w:tc>
      </w:tr>
      <w:tr w:rsidR="00BC5F62" w:rsidTr="00AD3750">
        <w:tc>
          <w:tcPr>
            <w:tcW w:w="1704" w:type="dxa"/>
            <w:vMerge/>
            <w:vAlign w:val="center"/>
          </w:tcPr>
          <w:p w:rsidR="00BC5F62" w:rsidRDefault="00BC5F62" w:rsidP="00BC5F6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C5F62" w:rsidRDefault="00BC5F62" w:rsidP="00BC5F6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C5F62" w:rsidRDefault="00BC5F62" w:rsidP="00BC5F6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3742B9">
              <w:rPr>
                <w:rFonts w:hint="eastAsia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C5F62" w:rsidRPr="00B2767C" w:rsidRDefault="00BC5F62" w:rsidP="00BC5F62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MIC_P</w:t>
            </w:r>
          </w:p>
        </w:tc>
        <w:tc>
          <w:tcPr>
            <w:tcW w:w="1705" w:type="dxa"/>
            <w:vAlign w:val="center"/>
          </w:tcPr>
          <w:p w:rsidR="00BC5F62" w:rsidRDefault="00BC5F62" w:rsidP="00BC5F62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MIC_P</w:t>
            </w:r>
          </w:p>
        </w:tc>
      </w:tr>
      <w:tr w:rsidR="00BC5F62" w:rsidTr="00AD3750">
        <w:tc>
          <w:tcPr>
            <w:tcW w:w="1704" w:type="dxa"/>
            <w:vMerge/>
            <w:vAlign w:val="center"/>
          </w:tcPr>
          <w:p w:rsidR="00BC5F62" w:rsidRDefault="00BC5F62" w:rsidP="00BC5F6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C5F62" w:rsidRDefault="00BC5F62" w:rsidP="00BC5F6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C5F62" w:rsidRDefault="00BC5F62" w:rsidP="00BC5F6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3742B9">
              <w:rPr>
                <w:rFonts w:hint="eastAsia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BC5F62" w:rsidRPr="00B2767C" w:rsidRDefault="00BC5F62" w:rsidP="00BC5F62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C5F62" w:rsidRDefault="00BC5F62" w:rsidP="00BC5F62">
            <w:pPr>
              <w:widowControl/>
              <w:jc w:val="center"/>
              <w:rPr>
                <w:rFonts w:hint="eastAsia"/>
                <w:szCs w:val="21"/>
              </w:rPr>
            </w:pPr>
            <w:r w:rsidRPr="00B2767C">
              <w:rPr>
                <w:rFonts w:hint="eastAsia"/>
                <w:szCs w:val="21"/>
              </w:rPr>
              <w:t>GND</w:t>
            </w:r>
          </w:p>
        </w:tc>
      </w:tr>
      <w:tr w:rsidR="00BC5F62" w:rsidTr="00AD3750">
        <w:tc>
          <w:tcPr>
            <w:tcW w:w="1704" w:type="dxa"/>
            <w:vMerge/>
            <w:vAlign w:val="center"/>
          </w:tcPr>
          <w:p w:rsidR="00BC5F62" w:rsidRDefault="00BC5F62" w:rsidP="00BC5F6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C5F62" w:rsidRDefault="00BC5F62" w:rsidP="00BC5F6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C5F62" w:rsidRDefault="00BC5F62" w:rsidP="00BC5F6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3742B9">
              <w:rPr>
                <w:rFonts w:hint="eastAsia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BC5F62" w:rsidRPr="00B2767C" w:rsidRDefault="00BC5F62" w:rsidP="00BC5F62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ALARM_IN</w:t>
            </w:r>
          </w:p>
        </w:tc>
        <w:tc>
          <w:tcPr>
            <w:tcW w:w="1705" w:type="dxa"/>
            <w:vAlign w:val="center"/>
          </w:tcPr>
          <w:p w:rsidR="00BC5F62" w:rsidRDefault="00BC5F62" w:rsidP="00BC5F62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ALARM_IN</w:t>
            </w:r>
          </w:p>
        </w:tc>
      </w:tr>
      <w:tr w:rsidR="00BC5F62" w:rsidTr="00AD3750">
        <w:tc>
          <w:tcPr>
            <w:tcW w:w="1704" w:type="dxa"/>
            <w:vMerge/>
            <w:vAlign w:val="center"/>
          </w:tcPr>
          <w:p w:rsidR="00BC5F62" w:rsidRDefault="00BC5F62" w:rsidP="00BC5F6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C5F62" w:rsidRDefault="00BC5F62" w:rsidP="00BC5F6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C5F62" w:rsidRDefault="00BC5F62" w:rsidP="00BC5F62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3742B9">
              <w:rPr>
                <w:rFonts w:hint="eastAsia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BC5F62" w:rsidRPr="00B2767C" w:rsidRDefault="00BC5F62" w:rsidP="00BC5F62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C5F62" w:rsidRDefault="00BC5F62" w:rsidP="00BC5F62">
            <w:pPr>
              <w:widowControl/>
              <w:jc w:val="center"/>
              <w:rPr>
                <w:rFonts w:hint="eastAsia"/>
                <w:szCs w:val="21"/>
              </w:rPr>
            </w:pPr>
            <w:r w:rsidRPr="00B2767C">
              <w:rPr>
                <w:rFonts w:hint="eastAsia"/>
                <w:szCs w:val="21"/>
              </w:rPr>
              <w:t>GND</w:t>
            </w:r>
          </w:p>
        </w:tc>
      </w:tr>
      <w:bookmarkEnd w:id="0"/>
    </w:tbl>
    <w:p w:rsidR="008710FD" w:rsidRDefault="008710FD"/>
    <w:sectPr w:rsidR="008710FD">
      <w:headerReference w:type="default" r:id="rId9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4BE7" w:rsidRDefault="00DB4BE7">
      <w:r>
        <w:separator/>
      </w:r>
    </w:p>
  </w:endnote>
  <w:endnote w:type="continuationSeparator" w:id="0">
    <w:p w:rsidR="00DB4BE7" w:rsidRDefault="00DB4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4BE7" w:rsidRDefault="00DB4BE7">
      <w:r>
        <w:separator/>
      </w:r>
    </w:p>
  </w:footnote>
  <w:footnote w:type="continuationSeparator" w:id="0">
    <w:p w:rsidR="00DB4BE7" w:rsidRDefault="00DB4B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6353A"/>
    <w:rsid w:val="0010327C"/>
    <w:rsid w:val="0012363A"/>
    <w:rsid w:val="00125597"/>
    <w:rsid w:val="0016628F"/>
    <w:rsid w:val="00177FF6"/>
    <w:rsid w:val="00213277"/>
    <w:rsid w:val="0027789D"/>
    <w:rsid w:val="002E4B37"/>
    <w:rsid w:val="002F3C9A"/>
    <w:rsid w:val="003742B9"/>
    <w:rsid w:val="0038030A"/>
    <w:rsid w:val="003F0E5F"/>
    <w:rsid w:val="004F4A5C"/>
    <w:rsid w:val="004F7268"/>
    <w:rsid w:val="00541DD7"/>
    <w:rsid w:val="0058154F"/>
    <w:rsid w:val="00610CC8"/>
    <w:rsid w:val="00624716"/>
    <w:rsid w:val="006804B2"/>
    <w:rsid w:val="006920F9"/>
    <w:rsid w:val="006A25F4"/>
    <w:rsid w:val="006B251A"/>
    <w:rsid w:val="00715A5A"/>
    <w:rsid w:val="00746951"/>
    <w:rsid w:val="00767423"/>
    <w:rsid w:val="00774999"/>
    <w:rsid w:val="007E3FED"/>
    <w:rsid w:val="008013FC"/>
    <w:rsid w:val="008706C4"/>
    <w:rsid w:val="008710FD"/>
    <w:rsid w:val="008A04DB"/>
    <w:rsid w:val="008A21DA"/>
    <w:rsid w:val="008A2D3B"/>
    <w:rsid w:val="008B7818"/>
    <w:rsid w:val="008D65CA"/>
    <w:rsid w:val="008E4721"/>
    <w:rsid w:val="0092397E"/>
    <w:rsid w:val="009C31D7"/>
    <w:rsid w:val="009C62BC"/>
    <w:rsid w:val="00A038F1"/>
    <w:rsid w:val="00A1335D"/>
    <w:rsid w:val="00A2032C"/>
    <w:rsid w:val="00A3480B"/>
    <w:rsid w:val="00A5106D"/>
    <w:rsid w:val="00A60537"/>
    <w:rsid w:val="00A6474D"/>
    <w:rsid w:val="00AD060A"/>
    <w:rsid w:val="00AD3750"/>
    <w:rsid w:val="00B0433E"/>
    <w:rsid w:val="00B2767C"/>
    <w:rsid w:val="00B27B06"/>
    <w:rsid w:val="00B424A0"/>
    <w:rsid w:val="00B50E0E"/>
    <w:rsid w:val="00B70635"/>
    <w:rsid w:val="00B91645"/>
    <w:rsid w:val="00BB2506"/>
    <w:rsid w:val="00BC5F62"/>
    <w:rsid w:val="00BF3672"/>
    <w:rsid w:val="00C04B59"/>
    <w:rsid w:val="00C5060A"/>
    <w:rsid w:val="00C844F6"/>
    <w:rsid w:val="00C9005E"/>
    <w:rsid w:val="00CA7316"/>
    <w:rsid w:val="00CB5BE9"/>
    <w:rsid w:val="00CC38C3"/>
    <w:rsid w:val="00CF75D9"/>
    <w:rsid w:val="00D139B0"/>
    <w:rsid w:val="00D14539"/>
    <w:rsid w:val="00D50891"/>
    <w:rsid w:val="00D94C38"/>
    <w:rsid w:val="00DB3C68"/>
    <w:rsid w:val="00DB4BE7"/>
    <w:rsid w:val="00E220A0"/>
    <w:rsid w:val="00E44504"/>
    <w:rsid w:val="00E543E8"/>
    <w:rsid w:val="00E94872"/>
    <w:rsid w:val="00EF3625"/>
    <w:rsid w:val="00EF3F06"/>
    <w:rsid w:val="00EF79AE"/>
    <w:rsid w:val="00F268CC"/>
    <w:rsid w:val="00F326B5"/>
    <w:rsid w:val="00F72261"/>
    <w:rsid w:val="00F7545B"/>
    <w:rsid w:val="00F90A6E"/>
    <w:rsid w:val="00FE7453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5:docId w15:val="{A3C844C7-264B-47DA-95FD-2D0DE1629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18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2</Pages>
  <Words>91</Words>
  <Characters>524</Characters>
  <Application>Microsoft Office Word</Application>
  <DocSecurity>0</DocSecurity>
  <Lines>4</Lines>
  <Paragraphs>1</Paragraphs>
  <ScaleCrop>false</ScaleCrop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25</cp:revision>
  <dcterms:created xsi:type="dcterms:W3CDTF">2014-02-28T06:49:00Z</dcterms:created>
  <dcterms:modified xsi:type="dcterms:W3CDTF">2018-01-15T02:27:00Z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