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eastAsiaTheme="minorEastAsia"/>
          <w:lang w:eastAsia="zh-CN"/>
        </w:rPr>
      </w:pPr>
      <w:bookmarkStart w:id="2" w:name="_GoBack"/>
      <w:r>
        <w:drawing>
          <wp:inline distT="0" distB="0" distL="114300" distR="114300">
            <wp:extent cx="5283835" cy="3499485"/>
            <wp:effectExtent l="0" t="0" r="1206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3835" cy="3499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>
      <w:pPr>
        <w:ind w:left="-86" w:leftChars="-857" w:hanging="1714" w:hangingChars="857"/>
        <w:rPr>
          <w:sz w:val="20"/>
          <w:szCs w:val="20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651"/>
        <w:gridCol w:w="2018"/>
        <w:gridCol w:w="2032"/>
        <w:gridCol w:w="1950"/>
        <w:gridCol w:w="19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7924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0" w:name="OLE_LINK2" w:colFirst="2" w:colLast="5"/>
            <w:bookmarkStart w:id="1" w:name="OLE_LINK1" w:colFirst="1" w:colLast="3"/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1：+12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2：GND</w:t>
            </w:r>
          </w:p>
        </w:tc>
        <w:tc>
          <w:tcPr>
            <w:tcW w:w="195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</w:p>
        </w:tc>
        <w:tc>
          <w:tcPr>
            <w:tcW w:w="195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</w:p>
        </w:tc>
        <w:tc>
          <w:tcPr>
            <w:tcW w:w="195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bookmarkEnd w:id="0"/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CN3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带单片机前面板扩展座子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+5_STB</w:t>
            </w: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5:NC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6:NC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7:RXD_FRONT</w:t>
            </w: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9:PWR_S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10:GND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1：+12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2：GND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J14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2USB组合接口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J15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网口扩展座子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NC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NC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NC</w:t>
            </w: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NC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5:ETHRX-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6:ETHRX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7:ETHTX-</w:t>
            </w: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8:ETHTX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USB扩展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5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音频输入输出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RCA接口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上：AUDIO_IN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下:AUDIO_OUT_MAIN</w:t>
            </w:r>
          </w:p>
        </w:tc>
        <w:tc>
          <w:tcPr>
            <w:tcW w:w="195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HDMI接口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5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RTC电池座子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5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2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J13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MDIO扩展座子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MDIO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MDCK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GND</w:t>
            </w: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GPIO_MDIO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GPIO_MDC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6:EPHY_RSTN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195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92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</w:tbl>
    <w:p>
      <w:pPr>
        <w:rPr>
          <w:rFonts w:hint="eastAsia"/>
          <w:sz w:val="20"/>
          <w:szCs w:val="20"/>
          <w:lang w:eastAsia="zh-CN"/>
        </w:rPr>
      </w:pPr>
    </w:p>
    <w:p>
      <w:pPr>
        <w:rPr>
          <w:rFonts w:hint="eastAsia" w:eastAsia="宋体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注：音频输入功能暂未支持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172E"/>
    <w:rsid w:val="0151086C"/>
    <w:rsid w:val="06C8172E"/>
    <w:rsid w:val="083B7494"/>
    <w:rsid w:val="097C0302"/>
    <w:rsid w:val="0CB84879"/>
    <w:rsid w:val="0CD5477C"/>
    <w:rsid w:val="0FDD1328"/>
    <w:rsid w:val="12BB5738"/>
    <w:rsid w:val="188B2310"/>
    <w:rsid w:val="1A750D0B"/>
    <w:rsid w:val="1B0F6F6E"/>
    <w:rsid w:val="243836CD"/>
    <w:rsid w:val="269D4BC9"/>
    <w:rsid w:val="281D2226"/>
    <w:rsid w:val="355A5E30"/>
    <w:rsid w:val="38FD538D"/>
    <w:rsid w:val="3A951C2B"/>
    <w:rsid w:val="3B9E65EE"/>
    <w:rsid w:val="3BA50BBF"/>
    <w:rsid w:val="3C201F6A"/>
    <w:rsid w:val="3CF74187"/>
    <w:rsid w:val="3D495806"/>
    <w:rsid w:val="42861D36"/>
    <w:rsid w:val="45F9597A"/>
    <w:rsid w:val="476429A2"/>
    <w:rsid w:val="4C910943"/>
    <w:rsid w:val="4E0E7617"/>
    <w:rsid w:val="4F1D5712"/>
    <w:rsid w:val="51140EEC"/>
    <w:rsid w:val="525C21A5"/>
    <w:rsid w:val="52736422"/>
    <w:rsid w:val="52E4536C"/>
    <w:rsid w:val="56A37BCD"/>
    <w:rsid w:val="57D16B13"/>
    <w:rsid w:val="5C464CB2"/>
    <w:rsid w:val="5F7A44BF"/>
    <w:rsid w:val="61556BD9"/>
    <w:rsid w:val="637070E0"/>
    <w:rsid w:val="643B6432"/>
    <w:rsid w:val="64EF4D3D"/>
    <w:rsid w:val="65117516"/>
    <w:rsid w:val="651801BA"/>
    <w:rsid w:val="6A8A4FAC"/>
    <w:rsid w:val="715257B7"/>
    <w:rsid w:val="7202131A"/>
    <w:rsid w:val="764422B6"/>
    <w:rsid w:val="768468BF"/>
    <w:rsid w:val="7B1C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2017-10-11T05:25:00Z</dcterms:created>
  <dc:creator>c</dc:creator>
  <cp:lastModifiedBy>win714062002</cp:lastModifiedBy>
  <dcterms:modified xsi:type="dcterms:W3CDTF">2018-04-24T07:43:30Z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